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 xml:space="preserve">pročelnici Jasminki </w:t>
      </w:r>
      <w:proofErr w:type="spellStart"/>
      <w:r>
        <w:rPr>
          <w:rFonts w:cs="Calibri,Italic"/>
          <w:iCs/>
          <w:color w:val="000000"/>
          <w:sz w:val="24"/>
          <w:szCs w:val="24"/>
        </w:rPr>
        <w:t>Citković</w:t>
      </w:r>
      <w:proofErr w:type="spellEnd"/>
      <w:r>
        <w:rPr>
          <w:rFonts w:cs="Calibri,Italic"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cs="Calibri,Italic"/>
          <w:iCs/>
          <w:color w:val="000000"/>
          <w:sz w:val="24"/>
          <w:szCs w:val="24"/>
        </w:rPr>
        <w:t>dipl.iur</w:t>
      </w:r>
      <w:proofErr w:type="spellEnd"/>
      <w:r>
        <w:rPr>
          <w:rFonts w:cs="Calibri,Italic"/>
          <w:iCs/>
          <w:color w:val="000000"/>
          <w:sz w:val="24"/>
          <w:szCs w:val="24"/>
        </w:rPr>
        <w:t>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FF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>(Naziv, adresa i OIB Korisnika)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zastupan po </w:t>
      </w:r>
      <w:r w:rsidRPr="001219C5">
        <w:rPr>
          <w:rFonts w:cs="Calibri,Italic"/>
          <w:iCs/>
          <w:color w:val="FF0000"/>
          <w:sz w:val="24"/>
          <w:szCs w:val="24"/>
        </w:rPr>
        <w:t>(ime i prezime osobe ovlaštene za zastupanje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 xml:space="preserve">Korisnika)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Korisnik) sklopili su slijedeći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 xml:space="preserve">o financiranju programa Javnih potreba u </w:t>
      </w:r>
      <w:r w:rsidR="00CC232C">
        <w:rPr>
          <w:rFonts w:cs="Calibri,BoldItalic"/>
          <w:b/>
          <w:bCs/>
          <w:iCs/>
          <w:color w:val="000000"/>
          <w:sz w:val="24"/>
          <w:szCs w:val="24"/>
        </w:rPr>
        <w:t>Gradu Crikvenici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Ugovora je financiranje programa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(naziv programa)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Program)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kojeg provodi Korisnik.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Program iz članka 1. ovog Ugovora u iznosu od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(iznos) </w:t>
      </w:r>
      <w:r w:rsidRPr="001219C5">
        <w:rPr>
          <w:rFonts w:cs="Calibri,Italic"/>
          <w:iCs/>
          <w:color w:val="000000"/>
          <w:sz w:val="24"/>
          <w:szCs w:val="24"/>
        </w:rPr>
        <w:t>(slovima:)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Sredstva se mogu koristiti isključivo za provedbu Pr</w:t>
      </w:r>
      <w:r>
        <w:rPr>
          <w:rFonts w:cs="Calibri,Italic"/>
          <w:iCs/>
          <w:color w:val="000000"/>
          <w:sz w:val="24"/>
          <w:szCs w:val="24"/>
        </w:rPr>
        <w:t xml:space="preserve">ograma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Programa i Obrascu proračuna Programa.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proračunske pozicije </w:t>
      </w:r>
      <w:r w:rsidRPr="001219C5">
        <w:rPr>
          <w:rFonts w:cs="Calibri,Italic"/>
          <w:iCs/>
          <w:color w:val="FF0000"/>
          <w:sz w:val="24"/>
          <w:szCs w:val="24"/>
        </w:rPr>
        <w:t>(šifra i naziv pozicije)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primjenju</w:t>
      </w:r>
      <w:r w:rsidR="00CC232C">
        <w:rPr>
          <w:rFonts w:cs="Calibri,Italic"/>
          <w:iCs/>
          <w:color w:val="000000"/>
          <w:sz w:val="24"/>
          <w:szCs w:val="24"/>
        </w:rPr>
        <w:t>je se na proračunsku godinu 2017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(broj računa) </w:t>
      </w:r>
      <w:r w:rsidRPr="001219C5">
        <w:rPr>
          <w:rFonts w:cs="Calibri,Italic"/>
          <w:iCs/>
          <w:color w:val="000000"/>
          <w:sz w:val="24"/>
          <w:szCs w:val="24"/>
        </w:rPr>
        <w:t>na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način da će se ukupan iznos financiranja</w:t>
      </w:r>
      <w:r>
        <w:rPr>
          <w:rFonts w:cs="Calibri,Italic"/>
          <w:iCs/>
          <w:color w:val="000000"/>
          <w:sz w:val="24"/>
          <w:szCs w:val="24"/>
        </w:rPr>
        <w:t xml:space="preserve"> po dijeli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na četiri, a isplata ¼ ukupnog iznosa vrši se 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(suklad</w:t>
      </w:r>
      <w:r>
        <w:rPr>
          <w:rFonts w:cs="Calibri,Italic"/>
          <w:iCs/>
          <w:color w:val="000000"/>
          <w:sz w:val="24"/>
          <w:szCs w:val="24"/>
        </w:rPr>
        <w:t>no pisanom zahtjevu Korisnika).</w:t>
      </w:r>
    </w:p>
    <w:p w:rsidR="00CC232C" w:rsidRDefault="00CC232C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Iznos koji </w:t>
      </w:r>
      <w:r>
        <w:rPr>
          <w:rFonts w:cs="Calibri,Italic"/>
          <w:iCs/>
          <w:color w:val="000000"/>
          <w:sz w:val="24"/>
          <w:szCs w:val="24"/>
        </w:rPr>
        <w:t>korisnik potražuje u zahtjevu za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i</w:t>
      </w:r>
      <w:r>
        <w:rPr>
          <w:rFonts w:cs="Calibri,Italic"/>
          <w:iCs/>
          <w:color w:val="000000"/>
          <w:sz w:val="24"/>
          <w:szCs w:val="24"/>
        </w:rPr>
        <w:t>splatu ne može biti veći od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planiranog iznosa ukoliko su kroz podneseno izvješće o utrošenim sredstvima opravdani svi troškovi dani po prethodnoj isplati. 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Ukoliko je prethodna isplata samo djelomično opravdana sukladno izvješću o utrošenim sredstvima, </w:t>
      </w:r>
      <w:r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>može potraživ</w:t>
      </w:r>
      <w:r>
        <w:rPr>
          <w:rFonts w:cs="Calibri,Italic"/>
          <w:iCs/>
          <w:color w:val="000000"/>
          <w:sz w:val="24"/>
          <w:szCs w:val="24"/>
        </w:rPr>
        <w:t>ati samo razliku sredstava (1/4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ukupno planiranih sredstava za godinu umanjenu za dio sredstava koji još nije opravdan kroz izvješće o utrošenim sredstvima).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je obvez</w:t>
      </w:r>
      <w:r>
        <w:rPr>
          <w:rFonts w:cs="Calibri,Italic"/>
          <w:iCs/>
          <w:color w:val="000000"/>
          <w:sz w:val="24"/>
          <w:szCs w:val="24"/>
        </w:rPr>
        <w:t>a</w:t>
      </w:r>
      <w:r w:rsidRPr="003D0374">
        <w:rPr>
          <w:rFonts w:cs="Calibri,Italic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:rsidR="00CC232C" w:rsidRPr="003D0374" w:rsidRDefault="00CC232C" w:rsidP="00CC23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CC232C" w:rsidRDefault="00CC232C" w:rsidP="00CC232C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>Nakon p</w:t>
      </w:r>
      <w:r>
        <w:rPr>
          <w:rFonts w:cs="Calibri,Italic"/>
          <w:iCs/>
          <w:color w:val="000000"/>
          <w:sz w:val="24"/>
          <w:szCs w:val="24"/>
        </w:rPr>
        <w:t>ravdanja sredstava u visini 1/4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planiranih sredstava koje je </w:t>
      </w:r>
      <w:r>
        <w:rPr>
          <w:rFonts w:cs="Calibri,Italic"/>
          <w:iCs/>
          <w:color w:val="000000"/>
          <w:sz w:val="24"/>
          <w:szCs w:val="24"/>
        </w:rPr>
        <w:t>korisnik dobio</w:t>
      </w:r>
      <w:r w:rsidRPr="003D0374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može podnijeti pisani zahtjev za daljnju isplatu sredstava</w:t>
      </w:r>
      <w:r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Članak 5.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o provedbi Programa 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dokumentiranje svih troškova i priloge.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podnosi godišnji izvještaj o provedbi Programa sukladno zakonskim odredbama do 28.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547103">
        <w:rPr>
          <w:rFonts w:cs="Calibri,Italic"/>
          <w:iCs/>
          <w:color w:val="000000"/>
          <w:sz w:val="24"/>
          <w:szCs w:val="24"/>
        </w:rPr>
        <w:t>veljače 201</w:t>
      </w:r>
      <w:r w:rsidR="009415AE">
        <w:rPr>
          <w:rFonts w:cs="Calibri,Italic"/>
          <w:iCs/>
          <w:color w:val="000000"/>
          <w:sz w:val="24"/>
          <w:szCs w:val="24"/>
        </w:rPr>
        <w:t>9</w:t>
      </w:r>
      <w:r w:rsidRPr="001219C5">
        <w:rPr>
          <w:rFonts w:cs="Calibri,Italic"/>
          <w:iCs/>
          <w:color w:val="000000"/>
          <w:sz w:val="24"/>
          <w:szCs w:val="24"/>
        </w:rPr>
        <w:t>. godine. Izvještaji se podnose na propisanim obrascima Grada koji će biti 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zastupanje Korisnika i </w:t>
      </w:r>
      <w:proofErr w:type="spellStart"/>
      <w:r w:rsidRPr="001219C5">
        <w:rPr>
          <w:rFonts w:cs="Calibri,Italic"/>
          <w:iCs/>
          <w:color w:val="000000"/>
          <w:sz w:val="24"/>
          <w:szCs w:val="24"/>
        </w:rPr>
        <w:t>pečatiran</w:t>
      </w:r>
      <w:proofErr w:type="spellEnd"/>
      <w:r w:rsidRPr="001219C5">
        <w:rPr>
          <w:rFonts w:cs="Calibri,Italic"/>
          <w:iCs/>
          <w:color w:val="000000"/>
          <w:sz w:val="24"/>
          <w:szCs w:val="24"/>
        </w:rPr>
        <w:t>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zadržava pravo zatražiti i periodični izvještaj o provođenju programa.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pridržava pravo kontinuiranog praćenja i vrednovanja izvršenja Programa Korisnika iz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Programa.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program/projekt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>
        <w:rPr>
          <w:rFonts w:cs="Calibri,Italic"/>
          <w:iCs/>
          <w:color w:val="000000"/>
          <w:sz w:val="24"/>
          <w:szCs w:val="24"/>
        </w:rPr>
        <w:t>Gard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Default="006C4EB3" w:rsidP="00CC232C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korisnika u provedbi ugovorenog programa/projekta.</w:t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Opisni obrazac Programa (prijavnica) i Obrazac financijskog plana Programa koje je Korisnik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natječaj i usklađeni Financijski plan Programa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 w:rsidR="00D83E30"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naziv Programa te ga poslati na sljedeće adrese: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korespondenciju.</w:t>
      </w:r>
    </w:p>
    <w:p w:rsidR="00921DB8" w:rsidRDefault="00921DB8" w:rsidP="009415A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bookmarkStart w:id="0" w:name="_GoBack"/>
      <w:bookmarkEnd w:id="0"/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9C5"/>
    <w:rsid w:val="001219C5"/>
    <w:rsid w:val="00547103"/>
    <w:rsid w:val="006C4EB3"/>
    <w:rsid w:val="007425E5"/>
    <w:rsid w:val="00856BB7"/>
    <w:rsid w:val="00921DB8"/>
    <w:rsid w:val="009415AE"/>
    <w:rsid w:val="00A325E6"/>
    <w:rsid w:val="00C978C7"/>
    <w:rsid w:val="00CC232C"/>
    <w:rsid w:val="00D2295B"/>
    <w:rsid w:val="00D8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504C"/>
  <w15:docId w15:val="{845F45B1-2545-447C-A8D9-993042A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7</cp:revision>
  <cp:lastPrinted>2015-12-31T09:33:00Z</cp:lastPrinted>
  <dcterms:created xsi:type="dcterms:W3CDTF">2015-12-30T15:02:00Z</dcterms:created>
  <dcterms:modified xsi:type="dcterms:W3CDTF">2017-12-01T10:45:00Z</dcterms:modified>
</cp:coreProperties>
</file>